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CD" w:rsidRPr="00557296" w:rsidRDefault="002961CD">
      <w:pPr>
        <w:rPr>
          <w:b/>
        </w:rPr>
      </w:pPr>
    </w:p>
    <w:p w:rsidR="002961CD" w:rsidRPr="00557296" w:rsidRDefault="0013076A" w:rsidP="0013076A">
      <w:pPr>
        <w:jc w:val="right"/>
        <w:rPr>
          <w:b/>
        </w:rPr>
      </w:pPr>
      <w:r w:rsidRPr="00557296">
        <w:rPr>
          <w:b/>
        </w:rPr>
        <w:t>ПРОЕКТ РЕШЕНИЯ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2961CD" w:rsidRPr="002961CD" w:rsidTr="0028208F">
        <w:tc>
          <w:tcPr>
            <w:tcW w:w="9639" w:type="dxa"/>
            <w:shd w:val="clear" w:color="auto" w:fill="auto"/>
          </w:tcPr>
          <w:p w:rsidR="002961CD" w:rsidRPr="002961CD" w:rsidRDefault="002961CD" w:rsidP="002961CD">
            <w:pPr>
              <w:pStyle w:val="3"/>
              <w:ind w:left="0" w:right="-2"/>
              <w:jc w:val="center"/>
              <w:rPr>
                <w:b/>
                <w:szCs w:val="28"/>
              </w:rPr>
            </w:pPr>
            <w:proofErr w:type="gramStart"/>
            <w:r w:rsidRPr="002961CD">
              <w:rPr>
                <w:b/>
                <w:szCs w:val="28"/>
              </w:rPr>
              <w:t xml:space="preserve">Об утверждении порядка </w:t>
            </w:r>
            <w:r w:rsidRPr="002961CD">
              <w:rPr>
                <w:b/>
                <w:kern w:val="32"/>
                <w:szCs w:val="28"/>
              </w:rPr>
              <w:t xml:space="preserve">формирования, ведения, обязательного опубликования перечня муниципального имущества </w:t>
            </w:r>
            <w:r w:rsidR="001604D4">
              <w:rPr>
                <w:b/>
                <w:kern w:val="32"/>
                <w:szCs w:val="28"/>
              </w:rPr>
              <w:t>сельского поселения Московский сельсовет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color w:val="000000"/>
                <w:szCs w:val="28"/>
              </w:rPr>
              <w:t xml:space="preserve">муниципального района </w:t>
            </w:r>
            <w:r>
              <w:rPr>
                <w:b/>
                <w:color w:val="000000"/>
                <w:szCs w:val="28"/>
              </w:rPr>
              <w:t>Дюртюлинский</w:t>
            </w:r>
            <w:r w:rsidRPr="002961CD">
              <w:rPr>
                <w:b/>
                <w:color w:val="000000"/>
                <w:szCs w:val="28"/>
              </w:rPr>
              <w:t xml:space="preserve"> район </w:t>
            </w:r>
            <w:r w:rsidRPr="002961CD">
              <w:rPr>
                <w:b/>
                <w:kern w:val="32"/>
                <w:szCs w:val="28"/>
              </w:rPr>
      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="001604D4">
              <w:rPr>
                <w:b/>
                <w:kern w:val="32"/>
                <w:szCs w:val="28"/>
              </w:rPr>
              <w:t>сельского поселения Московский сельсовет</w:t>
            </w:r>
            <w:r w:rsidR="00384FCE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kern w:val="32"/>
                <w:szCs w:val="28"/>
              </w:rPr>
              <w:t xml:space="preserve"> </w:t>
            </w:r>
            <w:r w:rsidRPr="002961CD">
              <w:rPr>
                <w:b/>
                <w:color w:val="000000"/>
                <w:szCs w:val="28"/>
              </w:rPr>
              <w:t xml:space="preserve">муниципального района </w:t>
            </w:r>
            <w:r>
              <w:rPr>
                <w:b/>
                <w:color w:val="000000"/>
                <w:szCs w:val="28"/>
              </w:rPr>
              <w:t>Дюртюлинский</w:t>
            </w:r>
            <w:r w:rsidRPr="002961CD">
              <w:rPr>
                <w:b/>
                <w:color w:val="000000"/>
                <w:szCs w:val="28"/>
              </w:rPr>
              <w:t xml:space="preserve"> район</w:t>
            </w:r>
            <w:r w:rsidRPr="002961CD">
              <w:rPr>
                <w:b/>
                <w:kern w:val="32"/>
                <w:szCs w:val="28"/>
              </w:rPr>
              <w:t xml:space="preserve"> Республики Башкортостан во владение и</w:t>
            </w:r>
            <w:proofErr w:type="gramEnd"/>
            <w:r w:rsidRPr="002961CD">
              <w:rPr>
                <w:b/>
                <w:kern w:val="32"/>
                <w:szCs w:val="28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2961CD" w:rsidRPr="002961CD" w:rsidRDefault="002961CD" w:rsidP="002961CD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</w:t>
      </w:r>
      <w:r w:rsidR="001604D4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2961CD" w:rsidRPr="002961CD" w:rsidRDefault="002961CD" w:rsidP="002961CD">
      <w:pPr>
        <w:tabs>
          <w:tab w:val="left" w:pos="676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557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2961CD" w:rsidRPr="002961CD" w:rsidRDefault="002961CD" w:rsidP="002961CD">
      <w:pPr>
        <w:keepNext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Утвердить:</w:t>
      </w:r>
    </w:p>
    <w:p w:rsidR="002961CD" w:rsidRPr="002961CD" w:rsidRDefault="002961CD" w:rsidP="002961C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1.1 Порядок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Дюртюлинский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район 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proofErr w:type="gramStart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и среднего предпринимательства), в целях предоставления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Республики Башкортостан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</w:t>
      </w:r>
      <w:proofErr w:type="gramEnd"/>
      <w:r w:rsidRPr="002961CD">
        <w:rPr>
          <w:rFonts w:ascii="Times New Roman" w:hAnsi="Times New Roman" w:cs="Times New Roman"/>
          <w:bCs/>
          <w:kern w:val="32"/>
          <w:sz w:val="28"/>
          <w:szCs w:val="28"/>
        </w:rPr>
        <w:t xml:space="preserve"> настоящему 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Форму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</w:t>
      </w:r>
      <w:r w:rsidRPr="002961C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решению).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384FCE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профессиональный доход» (приложение № 3 к настоящему решению).</w:t>
      </w:r>
    </w:p>
    <w:p w:rsidR="002961CD" w:rsidRPr="002961CD" w:rsidRDefault="00557296" w:rsidP="005572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. </w:t>
      </w:r>
      <w:r w:rsidR="002961CD">
        <w:rPr>
          <w:rFonts w:ascii="Times New Roman" w:hAnsi="Times New Roman" w:cs="Times New Roman"/>
          <w:sz w:val="28"/>
          <w:szCs w:val="28"/>
        </w:rPr>
        <w:t>Р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азместить на официальном сайте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2961CD">
        <w:rPr>
          <w:rFonts w:ascii="Times New Roman" w:hAnsi="Times New Roman" w:cs="Times New Roman"/>
          <w:bCs/>
          <w:sz w:val="28"/>
          <w:szCs w:val="28"/>
        </w:rPr>
        <w:t>Дюртюлинский</w:t>
      </w:r>
      <w:r w:rsidR="002961CD" w:rsidRPr="002961CD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61CD" w:rsidRPr="002961CD" w:rsidRDefault="00557296" w:rsidP="00557296">
      <w:pPr>
        <w:tabs>
          <w:tab w:val="left" w:pos="67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61CD" w:rsidRPr="00296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61CD" w:rsidRPr="002961C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61CD">
        <w:rPr>
          <w:rFonts w:ascii="Times New Roman" w:hAnsi="Times New Roman" w:cs="Times New Roman"/>
          <w:sz w:val="28"/>
          <w:szCs w:val="28"/>
        </w:rPr>
        <w:t>Дюртюлинский</w:t>
      </w:r>
      <w:r w:rsidR="002961CD" w:rsidRPr="002961CD">
        <w:rPr>
          <w:rFonts w:ascii="Times New Roman" w:hAnsi="Times New Roman" w:cs="Times New Roman"/>
          <w:sz w:val="28"/>
          <w:szCs w:val="28"/>
        </w:rPr>
        <w:t xml:space="preserve"> район по бюджету, налогам и вопросам собственности.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</w:p>
    <w:p w:rsidR="002961CD" w:rsidRPr="002961CD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Д.З.Хуснутдинов</w:t>
      </w:r>
    </w:p>
    <w:p w:rsid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296" w:rsidRPr="002961CD" w:rsidRDefault="00557296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961CD" w:rsidRPr="002961C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от «</w:t>
      </w:r>
      <w:r w:rsidRPr="002961CD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 2021 № </w:t>
      </w:r>
      <w:r w:rsidRPr="002961CD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2961CD" w:rsidRPr="002961CD" w:rsidRDefault="002961CD" w:rsidP="00296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2961C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2"/>
          <w:sz w:val="28"/>
          <w:szCs w:val="28"/>
        </w:rPr>
      </w:pPr>
      <w:proofErr w:type="gramStart"/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="001604D4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 Республики Башкортостан во владение и (или) в</w:t>
      </w:r>
      <w:proofErr w:type="gramEnd"/>
      <w:r w:rsidRPr="002961CD">
        <w:rPr>
          <w:rFonts w:ascii="Times New Roman" w:hAnsi="Times New Roman" w:cs="Times New Roman"/>
          <w:b/>
          <w:kern w:val="32"/>
          <w:sz w:val="28"/>
          <w:szCs w:val="28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граждане) (далее – Перечень).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уполномоченный орган) в соответствии с Уставом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3. В Перечень вносятся сведения о муниципальном имуществе, соответствующем следующим критериям: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муниципальное имущество не ограничено в обороте;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г) муниципальное имущество не является объектом незавершенного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д) в отношении муниципального имущества не принято решение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о предоставлении его иным лицам;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з)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к) земельный участок не относится к земельным участкам, предусмотренными </w:t>
      </w:r>
      <w:hyperlink r:id="rId6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подпунктами 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7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10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8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13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hyperlink r:id="rId9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15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hyperlink r:id="rId10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18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1" w:history="1">
        <w:r w:rsidRPr="002961C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19 пункта 8 статьи 39.11</w:t>
        </w:r>
      </w:hyperlink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м)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Указанное имущество должно использоваться по целевому назначению.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2961CD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2961C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961C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961CD">
        <w:rPr>
          <w:rFonts w:ascii="Times New Roman" w:hAnsi="Times New Roman" w:cs="Times New Roman"/>
          <w:sz w:val="28"/>
          <w:szCs w:val="28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</w:t>
      </w:r>
      <w:r w:rsidR="00454381">
        <w:rPr>
          <w:rFonts w:ascii="Times New Roman" w:hAnsi="Times New Roman" w:cs="Times New Roman"/>
          <w:sz w:val="28"/>
          <w:szCs w:val="28"/>
        </w:rPr>
        <w:t xml:space="preserve">ен </w:t>
      </w:r>
      <w:r w:rsidRPr="002961C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="0045438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454381">
        <w:rPr>
          <w:rFonts w:ascii="Times New Roman" w:hAnsi="Times New Roman" w:cs="Times New Roman"/>
          <w:sz w:val="28"/>
          <w:szCs w:val="28"/>
        </w:rPr>
        <w:t xml:space="preserve"> Дюртюлинский район Республики Башкортостан от 04.03.2019 г. № 248</w:t>
      </w:r>
      <w:r w:rsidRPr="002961CD">
        <w:rPr>
          <w:rFonts w:ascii="Times New Roman" w:hAnsi="Times New Roman" w:cs="Times New Roman"/>
          <w:sz w:val="28"/>
          <w:szCs w:val="28"/>
        </w:rPr>
        <w:t xml:space="preserve">, в течение 30 календарных дней со дня их поступления. 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принимается одно из следующих решений: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а) о подготовке проекта постановления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б) о подготовке проекта постановления Администрации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в) об отказе в учете предложений.</w:t>
      </w:r>
    </w:p>
    <w:p w:rsidR="002961CD" w:rsidRPr="002961CD" w:rsidRDefault="002961CD" w:rsidP="002961CD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имущество не соответствует критериям, установленным подпунктом е пункта 2 настоящего Порядка;</w:t>
      </w: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2961C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bidi="ru-RU"/>
        </w:rPr>
        <w:t>балансодержателя,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2961C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bidi="ru-RU"/>
        </w:rPr>
        <w:t>А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</w:t>
      </w:r>
      <w:r w:rsidRPr="002961C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2961CD" w:rsidRPr="002961CD" w:rsidRDefault="002961CD" w:rsidP="002961CD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61CD" w:rsidRPr="002961CD" w:rsidRDefault="002961CD" w:rsidP="002961CD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инфраструктуру поддержки субъектов малого и среднего предпринимательства или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самозанятых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не поступило:</w:t>
      </w:r>
      <w:proofErr w:type="gramEnd"/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8. Сведения могут быть исключены из Перечня, если: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в) имущество признано аварийным в установленном порядке и подлежащим сносу или реконструкции;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по заявлению субъекта малого и среднего предпринимательства, либо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самозанятого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гражданина;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д) прекращение существования имущества в результате его гибели и ли уничтожения;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Башкортостан в течение 10 рабочих дней со дня их опубликования.</w:t>
      </w:r>
    </w:p>
    <w:p w:rsidR="002961CD" w:rsidRPr="002961CD" w:rsidRDefault="002961CD" w:rsidP="002961CD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>самозанятым</w:t>
      </w:r>
      <w:proofErr w:type="spellEnd"/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гражданам в решении вопросов передачи им во владение и </w:t>
      </w:r>
      <w:r w:rsidRPr="002961C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(или) в пользование муниципального имущества, указанного в пункте 2 настоящего Порядка.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454381" w:rsidRPr="002961CD" w:rsidRDefault="00454381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961CD" w:rsidRPr="002961CD" w:rsidRDefault="002961CD" w:rsidP="002961CD">
      <w:pPr>
        <w:spacing w:after="0" w:line="240" w:lineRule="auto"/>
        <w:ind w:left="5670" w:right="-2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r w:rsidR="001604D4">
        <w:rPr>
          <w:rFonts w:ascii="Times New Roman" w:hAnsi="Times New Roman" w:cs="Times New Roman"/>
          <w:bCs/>
          <w:kern w:val="32"/>
          <w:sz w:val="28"/>
          <w:szCs w:val="28"/>
        </w:rPr>
        <w:t>сельского поселения Московский сельсовет</w:t>
      </w:r>
      <w:r w:rsidR="00454381">
        <w:rPr>
          <w:rFonts w:ascii="Times New Roman" w:hAnsi="Times New Roman" w:cs="Times New Roman"/>
          <w:bCs/>
          <w:kern w:val="32"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961CD" w:rsidRPr="002961CD" w:rsidRDefault="002961CD" w:rsidP="002961CD">
      <w:pPr>
        <w:spacing w:after="0" w:line="240" w:lineRule="auto"/>
        <w:ind w:right="-2" w:firstLine="5670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sz w:val="28"/>
          <w:szCs w:val="28"/>
        </w:rPr>
        <w:t xml:space="preserve">от «____» </w:t>
      </w:r>
      <w:r w:rsidR="00725090">
        <w:rPr>
          <w:rFonts w:ascii="Times New Roman" w:hAnsi="Times New Roman" w:cs="Times New Roman"/>
          <w:sz w:val="28"/>
          <w:szCs w:val="28"/>
        </w:rPr>
        <w:t>_____</w:t>
      </w:r>
      <w:r w:rsidRPr="002961CD">
        <w:rPr>
          <w:rFonts w:ascii="Times New Roman" w:hAnsi="Times New Roman" w:cs="Times New Roman"/>
          <w:sz w:val="28"/>
          <w:szCs w:val="28"/>
        </w:rPr>
        <w:t xml:space="preserve"> 2021 № ________</w:t>
      </w:r>
    </w:p>
    <w:p w:rsidR="002961CD" w:rsidRPr="002961CD" w:rsidRDefault="002961CD" w:rsidP="002961CD">
      <w:pPr>
        <w:tabs>
          <w:tab w:val="left" w:leader="underscore" w:pos="6805"/>
          <w:tab w:val="left" w:leader="underscore" w:pos="7789"/>
        </w:tabs>
        <w:spacing w:after="0" w:line="240" w:lineRule="auto"/>
        <w:ind w:left="452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  <w:proofErr w:type="gramStart"/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Виды 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которое используется для формирования перечня муниципального имущества</w:t>
      </w:r>
      <w:r w:rsidR="00454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4D4">
        <w:rPr>
          <w:rFonts w:ascii="Times New Roman" w:hAnsi="Times New Roman" w:cs="Times New Roman"/>
          <w:b/>
          <w:bCs/>
          <w:kern w:val="32"/>
          <w:sz w:val="28"/>
          <w:szCs w:val="28"/>
        </w:rPr>
        <w:t>сельского поселения Московский сельсовет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="0072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Дюртюлинский</w:t>
      </w:r>
      <w:r w:rsidRPr="002961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2961C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профессиональный доход»</w:t>
      </w:r>
    </w:p>
    <w:p w:rsidR="002961CD" w:rsidRPr="002961CD" w:rsidRDefault="002961CD" w:rsidP="002961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2961CD" w:rsidRPr="002961CD" w:rsidRDefault="002961CD" w:rsidP="002961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B648FA" w:rsidRPr="002961CD" w:rsidRDefault="002961CD" w:rsidP="00557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</w:t>
      </w:r>
      <w:proofErr w:type="gramStart"/>
      <w:r w:rsidRPr="002961C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bookmarkStart w:id="1" w:name="_GoBack"/>
      <w:bookmarkEnd w:id="1"/>
      <w:r w:rsidR="00557296" w:rsidRPr="002961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sectPr w:rsidR="00B648FA" w:rsidRPr="002961CD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1CD"/>
    <w:rsid w:val="0013076A"/>
    <w:rsid w:val="001604D4"/>
    <w:rsid w:val="002961CD"/>
    <w:rsid w:val="00384FCE"/>
    <w:rsid w:val="00454381"/>
    <w:rsid w:val="00557296"/>
    <w:rsid w:val="00725090"/>
    <w:rsid w:val="00B648FA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961CD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961C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96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1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169E0C161834BDCFA38815D2C32D8ADD28FFED7F5A3B86CD03B00778A18CDA5C764E40C4B0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PK1</cp:lastModifiedBy>
  <cp:revision>8</cp:revision>
  <cp:lastPrinted>2021-07-14T12:45:00Z</cp:lastPrinted>
  <dcterms:created xsi:type="dcterms:W3CDTF">2021-05-24T06:10:00Z</dcterms:created>
  <dcterms:modified xsi:type="dcterms:W3CDTF">2021-07-14T12:46:00Z</dcterms:modified>
</cp:coreProperties>
</file>