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0F6F9A" w:rsidRPr="00A20F40" w:rsidTr="00FD5606">
        <w:trPr>
          <w:trHeight w:val="1414"/>
        </w:trPr>
        <w:tc>
          <w:tcPr>
            <w:tcW w:w="4860" w:type="dxa"/>
          </w:tcPr>
          <w:p w:rsidR="000F6F9A" w:rsidRPr="000F6F9A" w:rsidRDefault="000F6F9A" w:rsidP="00FD5606">
            <w:pPr>
              <w:pStyle w:val="1"/>
              <w:tabs>
                <w:tab w:val="left" w:pos="3328"/>
              </w:tabs>
              <w:spacing w:before="0" w:after="0"/>
              <w:rPr>
                <w:rFonts w:ascii="Times New Roman" w:hAnsi="Times New Roman"/>
                <w:lang w:eastAsia="en-US"/>
              </w:rPr>
            </w:pPr>
            <w:r w:rsidRPr="000F6F9A">
              <w:rPr>
                <w:rFonts w:ascii="Times New Roman" w:hAnsi="Times New Roman"/>
                <w:lang w:val="tt-RU" w:eastAsia="en-US"/>
              </w:rPr>
              <w:t>Башкортостан   Республикаһы</w:t>
            </w:r>
          </w:p>
          <w:p w:rsidR="000F6F9A" w:rsidRPr="000F6F9A" w:rsidRDefault="000F6F9A" w:rsidP="00FD5606">
            <w:pPr>
              <w:jc w:val="center"/>
              <w:rPr>
                <w:sz w:val="24"/>
                <w:szCs w:val="24"/>
                <w:lang w:val="tt-RU" w:eastAsia="en-US"/>
              </w:rPr>
            </w:pPr>
            <w:r w:rsidRPr="000F6F9A">
              <w:rPr>
                <w:sz w:val="24"/>
                <w:szCs w:val="24"/>
                <w:lang w:val="tt-RU"/>
              </w:rPr>
              <w:t xml:space="preserve">Дүртөйлө районы </w:t>
            </w:r>
          </w:p>
          <w:p w:rsidR="000F6F9A" w:rsidRPr="000F6F9A" w:rsidRDefault="000F6F9A" w:rsidP="00FD5606">
            <w:pPr>
              <w:jc w:val="center"/>
              <w:rPr>
                <w:sz w:val="24"/>
                <w:szCs w:val="24"/>
                <w:lang w:val="tt-RU"/>
              </w:rPr>
            </w:pPr>
            <w:r w:rsidRPr="000F6F9A">
              <w:rPr>
                <w:sz w:val="24"/>
                <w:szCs w:val="24"/>
                <w:lang w:val="tt-RU"/>
              </w:rPr>
              <w:t>муниципал</w:t>
            </w:r>
            <w:r w:rsidRPr="000F6F9A">
              <w:rPr>
                <w:sz w:val="24"/>
                <w:szCs w:val="24"/>
              </w:rPr>
              <w:t xml:space="preserve">ь </w:t>
            </w:r>
            <w:r w:rsidRPr="000F6F9A">
              <w:rPr>
                <w:sz w:val="24"/>
                <w:szCs w:val="24"/>
                <w:lang w:val="tt-RU"/>
              </w:rPr>
              <w:t>районының</w:t>
            </w:r>
          </w:p>
          <w:p w:rsidR="000F6F9A" w:rsidRPr="000F6F9A" w:rsidRDefault="000F6F9A" w:rsidP="00FD5606">
            <w:pPr>
              <w:jc w:val="center"/>
              <w:rPr>
                <w:sz w:val="24"/>
                <w:szCs w:val="24"/>
                <w:lang w:val="tt-RU"/>
              </w:rPr>
            </w:pPr>
            <w:r w:rsidRPr="000F6F9A">
              <w:rPr>
                <w:sz w:val="24"/>
                <w:szCs w:val="24"/>
                <w:lang w:val="tt-RU"/>
              </w:rPr>
              <w:t xml:space="preserve">Мәскәү  ауыл  советы </w:t>
            </w:r>
          </w:p>
          <w:p w:rsidR="000F6F9A" w:rsidRPr="000F6F9A" w:rsidRDefault="000F6F9A" w:rsidP="00FD5606">
            <w:pPr>
              <w:jc w:val="center"/>
              <w:rPr>
                <w:sz w:val="24"/>
                <w:szCs w:val="24"/>
                <w:lang w:val="tt-RU"/>
              </w:rPr>
            </w:pPr>
            <w:r w:rsidRPr="000F6F9A">
              <w:rPr>
                <w:sz w:val="24"/>
                <w:szCs w:val="24"/>
                <w:lang w:val="tt-RU"/>
              </w:rPr>
              <w:t>ауыл биләмәһе Советы</w:t>
            </w:r>
          </w:p>
          <w:p w:rsidR="000F6F9A" w:rsidRPr="00A20F40" w:rsidRDefault="000F6F9A" w:rsidP="00FD5606">
            <w:pPr>
              <w:jc w:val="center"/>
              <w:rPr>
                <w:b w:val="0"/>
                <w:lang w:val="tt-RU"/>
              </w:rPr>
            </w:pPr>
          </w:p>
          <w:p w:rsidR="000F6F9A" w:rsidRPr="000F6F9A" w:rsidRDefault="000F6F9A" w:rsidP="00FD5606">
            <w:pPr>
              <w:pStyle w:val="1"/>
              <w:tabs>
                <w:tab w:val="left" w:pos="3328"/>
              </w:tabs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tt-RU" w:eastAsia="en-US"/>
              </w:rPr>
            </w:pPr>
            <w:r w:rsidRPr="000F6F9A">
              <w:rPr>
                <w:rFonts w:ascii="Times New Roman" w:hAnsi="Times New Roman"/>
                <w:b w:val="0"/>
                <w:sz w:val="16"/>
                <w:szCs w:val="16"/>
                <w:lang w:val="tt-RU" w:eastAsia="en-US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0F6F9A" w:rsidRPr="000F6F9A" w:rsidRDefault="000F6F9A" w:rsidP="00FD560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6F9A">
              <w:rPr>
                <w:b w:val="0"/>
                <w:sz w:val="16"/>
                <w:szCs w:val="16"/>
              </w:rPr>
              <w:t>Тел. (34787) 63-1-48, факс (34787) 63-149</w:t>
            </w:r>
          </w:p>
          <w:p w:rsidR="000F6F9A" w:rsidRPr="000F6F9A" w:rsidRDefault="000F6F9A" w:rsidP="00FD5606">
            <w:pPr>
              <w:jc w:val="center"/>
              <w:rPr>
                <w:b w:val="0"/>
                <w:sz w:val="16"/>
                <w:szCs w:val="16"/>
              </w:rPr>
            </w:pPr>
            <w:r w:rsidRPr="000F6F9A">
              <w:rPr>
                <w:b w:val="0"/>
                <w:sz w:val="16"/>
                <w:szCs w:val="16"/>
                <w:lang w:val="tt-RU"/>
              </w:rPr>
              <w:t>Е</w:t>
            </w:r>
            <w:r w:rsidRPr="000F6F9A">
              <w:rPr>
                <w:b w:val="0"/>
                <w:sz w:val="16"/>
                <w:szCs w:val="16"/>
              </w:rPr>
              <w:t>-</w:t>
            </w:r>
            <w:r w:rsidRPr="000F6F9A">
              <w:rPr>
                <w:b w:val="0"/>
                <w:sz w:val="16"/>
                <w:szCs w:val="16"/>
                <w:lang w:val="en-US"/>
              </w:rPr>
              <w:t>mail</w:t>
            </w:r>
            <w:r w:rsidRPr="000F6F9A">
              <w:rPr>
                <w:b w:val="0"/>
                <w:sz w:val="16"/>
                <w:szCs w:val="16"/>
              </w:rPr>
              <w:t xml:space="preserve">: 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mosk</w:t>
            </w:r>
            <w:proofErr w:type="spellEnd"/>
            <w:r w:rsidRPr="000F6F9A">
              <w:rPr>
                <w:b w:val="0"/>
                <w:sz w:val="16"/>
                <w:szCs w:val="16"/>
              </w:rPr>
              <w:t>.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selsovet</w:t>
            </w:r>
            <w:proofErr w:type="spellEnd"/>
            <w:r w:rsidRPr="000F6F9A">
              <w:rPr>
                <w:b w:val="0"/>
                <w:sz w:val="16"/>
                <w:szCs w:val="16"/>
              </w:rPr>
              <w:t>@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yandex</w:t>
            </w:r>
            <w:proofErr w:type="spellEnd"/>
            <w:r w:rsidRPr="000F6F9A">
              <w:rPr>
                <w:b w:val="0"/>
                <w:sz w:val="16"/>
                <w:szCs w:val="16"/>
              </w:rPr>
              <w:t>.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0F6F9A">
              <w:rPr>
                <w:b w:val="0"/>
                <w:sz w:val="16"/>
                <w:szCs w:val="16"/>
              </w:rPr>
              <w:t xml:space="preserve"> </w:t>
            </w:r>
          </w:p>
          <w:p w:rsidR="000F6F9A" w:rsidRPr="00A20F40" w:rsidRDefault="000F6F9A" w:rsidP="00FD560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0F6F9A" w:rsidRPr="00A20F40" w:rsidRDefault="000F6F9A" w:rsidP="00FD560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F6F9A" w:rsidRPr="000F6F9A" w:rsidRDefault="000F6F9A" w:rsidP="00FD5606">
            <w:pPr>
              <w:pStyle w:val="1"/>
              <w:spacing w:before="0" w:after="0"/>
              <w:rPr>
                <w:rFonts w:ascii="Times New Roman" w:hAnsi="Times New Roman"/>
                <w:lang w:eastAsia="en-US"/>
              </w:rPr>
            </w:pPr>
            <w:r w:rsidRPr="000F6F9A">
              <w:rPr>
                <w:rFonts w:ascii="Times New Roman" w:hAnsi="Times New Roman"/>
                <w:lang w:eastAsia="en-US"/>
              </w:rPr>
              <w:t>Совет  сельского поселения</w:t>
            </w:r>
          </w:p>
          <w:p w:rsidR="000F6F9A" w:rsidRPr="000F6F9A" w:rsidRDefault="000F6F9A" w:rsidP="00FD56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F6F9A">
              <w:rPr>
                <w:bCs/>
                <w:sz w:val="24"/>
                <w:szCs w:val="24"/>
              </w:rPr>
              <w:t>Московский сельсовет</w:t>
            </w:r>
          </w:p>
          <w:p w:rsidR="000F6F9A" w:rsidRPr="000F6F9A" w:rsidRDefault="000F6F9A" w:rsidP="00FD5606">
            <w:pPr>
              <w:jc w:val="center"/>
              <w:rPr>
                <w:bCs/>
                <w:sz w:val="24"/>
                <w:szCs w:val="24"/>
              </w:rPr>
            </w:pPr>
            <w:r w:rsidRPr="000F6F9A">
              <w:rPr>
                <w:bCs/>
                <w:sz w:val="24"/>
                <w:szCs w:val="24"/>
              </w:rPr>
              <w:t>муниципального района</w:t>
            </w:r>
          </w:p>
          <w:p w:rsidR="000F6F9A" w:rsidRPr="000F6F9A" w:rsidRDefault="000F6F9A" w:rsidP="00FD5606">
            <w:pPr>
              <w:jc w:val="center"/>
              <w:rPr>
                <w:bCs/>
                <w:sz w:val="24"/>
                <w:szCs w:val="24"/>
              </w:rPr>
            </w:pPr>
            <w:r w:rsidRPr="000F6F9A">
              <w:rPr>
                <w:bCs/>
                <w:sz w:val="24"/>
                <w:szCs w:val="24"/>
              </w:rPr>
              <w:t>Дюртюлинский район</w:t>
            </w:r>
          </w:p>
          <w:p w:rsidR="000F6F9A" w:rsidRPr="000F6F9A" w:rsidRDefault="000F6F9A" w:rsidP="00FD5606">
            <w:pPr>
              <w:pStyle w:val="1"/>
              <w:spacing w:before="0" w:after="0"/>
              <w:rPr>
                <w:rFonts w:ascii="Times New Roman" w:hAnsi="Times New Roman"/>
                <w:bCs w:val="0"/>
                <w:lang w:eastAsia="en-US"/>
              </w:rPr>
            </w:pPr>
            <w:r w:rsidRPr="000F6F9A">
              <w:rPr>
                <w:rFonts w:ascii="Times New Roman" w:hAnsi="Times New Roman"/>
                <w:lang w:eastAsia="en-US"/>
              </w:rPr>
              <w:t>Республики  Башкортостан</w:t>
            </w:r>
          </w:p>
          <w:p w:rsidR="000F6F9A" w:rsidRPr="00A20F40" w:rsidRDefault="000F6F9A" w:rsidP="00FD5606">
            <w:pPr>
              <w:rPr>
                <w:sz w:val="22"/>
                <w:lang w:eastAsia="en-US"/>
              </w:rPr>
            </w:pPr>
          </w:p>
          <w:p w:rsidR="000F6F9A" w:rsidRPr="000F6F9A" w:rsidRDefault="000F6F9A" w:rsidP="00FD56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F6F9A">
              <w:rPr>
                <w:b w:val="0"/>
                <w:bCs/>
                <w:sz w:val="16"/>
                <w:szCs w:val="16"/>
              </w:rPr>
              <w:t>Калинина</w:t>
            </w:r>
            <w:r w:rsidRPr="000F6F9A">
              <w:rPr>
                <w:b w:val="0"/>
                <w:bCs/>
                <w:sz w:val="16"/>
                <w:szCs w:val="16"/>
                <w:lang w:val="tt-RU"/>
              </w:rPr>
              <w:t xml:space="preserve"> ул.</w:t>
            </w:r>
            <w:r w:rsidRPr="000F6F9A">
              <w:rPr>
                <w:b w:val="0"/>
                <w:bCs/>
                <w:sz w:val="16"/>
                <w:szCs w:val="16"/>
              </w:rPr>
              <w:t>, д.47/1, с. Москово, Дюртюлинский район</w:t>
            </w:r>
          </w:p>
          <w:p w:rsidR="000F6F9A" w:rsidRPr="000F6F9A" w:rsidRDefault="000F6F9A" w:rsidP="00FD56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F6F9A">
              <w:rPr>
                <w:b w:val="0"/>
                <w:bCs/>
                <w:sz w:val="16"/>
                <w:szCs w:val="16"/>
              </w:rPr>
              <w:t>Республика Башкортостан, 452311</w:t>
            </w:r>
          </w:p>
          <w:p w:rsidR="000F6F9A" w:rsidRPr="000F6F9A" w:rsidRDefault="000F6F9A" w:rsidP="00FD560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  <w:lang w:eastAsia="en-US"/>
              </w:rPr>
            </w:pPr>
            <w:r w:rsidRPr="000F6F9A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>Тел. (34787) 63-1-48, факс</w:t>
            </w:r>
            <w:r w:rsidRPr="000F6F9A">
              <w:rPr>
                <w:rFonts w:ascii="Times New Roman" w:hAnsi="Times New Roman"/>
                <w:b w:val="0"/>
                <w:i w:val="0"/>
                <w:sz w:val="16"/>
                <w:szCs w:val="16"/>
                <w:lang w:eastAsia="en-US"/>
              </w:rPr>
              <w:t xml:space="preserve">  8-347-87-63-149</w:t>
            </w:r>
          </w:p>
          <w:p w:rsidR="000F6F9A" w:rsidRPr="000F6F9A" w:rsidRDefault="000F6F9A" w:rsidP="00FD560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6F9A">
              <w:rPr>
                <w:b w:val="0"/>
                <w:sz w:val="16"/>
                <w:szCs w:val="16"/>
                <w:lang w:val="tt-RU"/>
              </w:rPr>
              <w:t>Е</w:t>
            </w:r>
            <w:r w:rsidRPr="000F6F9A">
              <w:rPr>
                <w:b w:val="0"/>
                <w:sz w:val="16"/>
                <w:szCs w:val="16"/>
              </w:rPr>
              <w:t>-</w:t>
            </w:r>
            <w:r w:rsidRPr="000F6F9A">
              <w:rPr>
                <w:b w:val="0"/>
                <w:sz w:val="16"/>
                <w:szCs w:val="16"/>
                <w:lang w:val="en-US"/>
              </w:rPr>
              <w:t>mail</w:t>
            </w:r>
            <w:r w:rsidRPr="000F6F9A">
              <w:rPr>
                <w:b w:val="0"/>
                <w:sz w:val="16"/>
                <w:szCs w:val="16"/>
              </w:rPr>
              <w:t xml:space="preserve">: 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mosk</w:t>
            </w:r>
            <w:proofErr w:type="spellEnd"/>
            <w:r w:rsidRPr="000F6F9A">
              <w:rPr>
                <w:b w:val="0"/>
                <w:sz w:val="16"/>
                <w:szCs w:val="16"/>
              </w:rPr>
              <w:t>.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selsovet</w:t>
            </w:r>
            <w:proofErr w:type="spellEnd"/>
            <w:r w:rsidRPr="000F6F9A">
              <w:rPr>
                <w:b w:val="0"/>
                <w:sz w:val="16"/>
                <w:szCs w:val="16"/>
              </w:rPr>
              <w:t>@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yandex</w:t>
            </w:r>
            <w:proofErr w:type="spellEnd"/>
            <w:r w:rsidRPr="000F6F9A">
              <w:rPr>
                <w:b w:val="0"/>
                <w:sz w:val="16"/>
                <w:szCs w:val="16"/>
              </w:rPr>
              <w:t>.</w:t>
            </w:r>
            <w:proofErr w:type="spellStart"/>
            <w:r w:rsidRPr="000F6F9A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  <w:r w:rsidRPr="000F6F9A">
              <w:rPr>
                <w:b w:val="0"/>
                <w:sz w:val="16"/>
                <w:szCs w:val="16"/>
              </w:rPr>
              <w:t xml:space="preserve"> </w:t>
            </w:r>
          </w:p>
          <w:p w:rsidR="000F6F9A" w:rsidRPr="00A20F40" w:rsidRDefault="000F6F9A" w:rsidP="00FD5606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0F6F9A" w:rsidRPr="00A20F40" w:rsidRDefault="000F6F9A" w:rsidP="000F6F9A">
      <w:pPr>
        <w:ind w:firstLine="708"/>
        <w:rPr>
          <w:b w:val="0"/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0F6F9A" w:rsidRPr="0039602B" w:rsidRDefault="000F6F9A" w:rsidP="00A562C6">
      <w:r w:rsidRPr="0039602B">
        <w:rPr>
          <w:lang w:val="en-US"/>
        </w:rPr>
        <w:t>XXVIII</w:t>
      </w:r>
      <w:r w:rsidRPr="0039602B">
        <w:t xml:space="preserve"> созыв                                                                       </w:t>
      </w:r>
      <w:r w:rsidR="0039602B">
        <w:t xml:space="preserve"> </w:t>
      </w:r>
      <w:r w:rsidRPr="0039602B">
        <w:t xml:space="preserve">     </w:t>
      </w:r>
      <w:r w:rsidR="00A562C6" w:rsidRPr="0039602B">
        <w:t xml:space="preserve"> </w:t>
      </w:r>
      <w:r w:rsidRPr="0039602B">
        <w:t>37- заседание</w:t>
      </w:r>
    </w:p>
    <w:p w:rsidR="000F6F9A" w:rsidRPr="0039602B" w:rsidRDefault="000F6F9A" w:rsidP="00A562C6"/>
    <w:p w:rsidR="000F6F9A" w:rsidRPr="0039602B" w:rsidRDefault="000F6F9A" w:rsidP="00A562C6">
      <w:r w:rsidRPr="0039602B">
        <w:t xml:space="preserve">ҚАРАР                                              </w:t>
      </w:r>
      <w:r w:rsidRPr="0039602B">
        <w:tab/>
      </w:r>
      <w:r w:rsidRPr="0039602B">
        <w:tab/>
      </w:r>
      <w:r w:rsidRPr="0039602B">
        <w:tab/>
        <w:t xml:space="preserve">                      РЕШЕНИЕ</w:t>
      </w:r>
    </w:p>
    <w:p w:rsidR="000F6F9A" w:rsidRPr="0039602B" w:rsidRDefault="000F6F9A" w:rsidP="00A562C6">
      <w:pPr>
        <w:pStyle w:val="a6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F9A" w:rsidRPr="00A562C6" w:rsidRDefault="000F6F9A" w:rsidP="00A562C6">
      <w:pPr>
        <w:pStyle w:val="a6"/>
        <w:spacing w:before="0" w:line="240" w:lineRule="auto"/>
        <w:rPr>
          <w:rFonts w:ascii="Times New Roman" w:hAnsi="Times New Roman" w:cs="Times New Roman"/>
          <w:b/>
          <w:szCs w:val="28"/>
        </w:rPr>
      </w:pPr>
      <w:r w:rsidRPr="00A562C6">
        <w:rPr>
          <w:rFonts w:ascii="Times New Roman" w:hAnsi="Times New Roman" w:cs="Times New Roman"/>
          <w:b/>
          <w:szCs w:val="28"/>
        </w:rPr>
        <w:t>«2</w:t>
      </w:r>
      <w:r w:rsidR="00A562C6">
        <w:rPr>
          <w:rFonts w:ascii="Times New Roman" w:hAnsi="Times New Roman" w:cs="Times New Roman"/>
          <w:b/>
          <w:szCs w:val="28"/>
        </w:rPr>
        <w:t>7</w:t>
      </w:r>
      <w:r w:rsidRPr="00A562C6">
        <w:rPr>
          <w:rFonts w:ascii="Times New Roman" w:hAnsi="Times New Roman" w:cs="Times New Roman"/>
          <w:b/>
          <w:szCs w:val="28"/>
        </w:rPr>
        <w:t xml:space="preserve">» апрель 2022й.                    </w:t>
      </w:r>
      <w:r w:rsidR="00A562C6">
        <w:rPr>
          <w:rFonts w:ascii="Times New Roman" w:hAnsi="Times New Roman" w:cs="Times New Roman"/>
          <w:b/>
          <w:szCs w:val="28"/>
        </w:rPr>
        <w:t xml:space="preserve"> </w:t>
      </w:r>
      <w:r w:rsidRPr="00A562C6">
        <w:rPr>
          <w:rFonts w:ascii="Times New Roman" w:hAnsi="Times New Roman" w:cs="Times New Roman"/>
          <w:b/>
          <w:szCs w:val="28"/>
        </w:rPr>
        <w:t xml:space="preserve">       №37/153                    </w:t>
      </w:r>
      <w:r w:rsidR="00A562C6">
        <w:rPr>
          <w:rFonts w:ascii="Times New Roman" w:hAnsi="Times New Roman" w:cs="Times New Roman"/>
          <w:b/>
          <w:szCs w:val="28"/>
        </w:rPr>
        <w:t xml:space="preserve"> </w:t>
      </w:r>
      <w:r w:rsidRPr="00A562C6">
        <w:rPr>
          <w:rFonts w:ascii="Times New Roman" w:hAnsi="Times New Roman" w:cs="Times New Roman"/>
          <w:b/>
          <w:szCs w:val="28"/>
        </w:rPr>
        <w:t xml:space="preserve">    «2</w:t>
      </w:r>
      <w:r w:rsidR="00A562C6">
        <w:rPr>
          <w:rFonts w:ascii="Times New Roman" w:hAnsi="Times New Roman" w:cs="Times New Roman"/>
          <w:b/>
          <w:szCs w:val="28"/>
        </w:rPr>
        <w:t>7</w:t>
      </w:r>
      <w:r w:rsidRPr="00A562C6">
        <w:rPr>
          <w:rFonts w:ascii="Times New Roman" w:hAnsi="Times New Roman" w:cs="Times New Roman"/>
          <w:b/>
          <w:szCs w:val="28"/>
        </w:rPr>
        <w:t xml:space="preserve">» апреля 2022г.   </w:t>
      </w:r>
    </w:p>
    <w:p w:rsidR="008A0EAE" w:rsidRPr="00A562C6" w:rsidRDefault="008A0EAE" w:rsidP="00A562C6">
      <w:pPr>
        <w:jc w:val="center"/>
      </w:pPr>
    </w:p>
    <w:p w:rsidR="0039602B" w:rsidRDefault="0039602B" w:rsidP="0039602B">
      <w:pPr>
        <w:jc w:val="center"/>
      </w:pPr>
      <w:r w:rsidRPr="002616C0">
        <w:t xml:space="preserve">О временном ограничении продажи </w:t>
      </w:r>
      <w:r w:rsidRPr="002616C0">
        <w:rPr>
          <w:bCs/>
        </w:rPr>
        <w:t>алкогольной и спиртосодержащей продукции</w:t>
      </w:r>
      <w:r>
        <w:rPr>
          <w:bCs/>
        </w:rPr>
        <w:t xml:space="preserve"> </w:t>
      </w:r>
      <w:r w:rsidRPr="002616C0">
        <w:rPr>
          <w:bCs/>
        </w:rPr>
        <w:t xml:space="preserve">на территории села Москово сельского поселения Московский сельсовет </w:t>
      </w:r>
      <w:r w:rsidRPr="002616C0">
        <w:t xml:space="preserve">муниципального района Дюртюлинский район </w:t>
      </w:r>
    </w:p>
    <w:p w:rsidR="0039602B" w:rsidRPr="002616C0" w:rsidRDefault="0039602B" w:rsidP="0039602B">
      <w:pPr>
        <w:jc w:val="center"/>
      </w:pPr>
      <w:r w:rsidRPr="002616C0">
        <w:t xml:space="preserve">Республики Башкортостан </w:t>
      </w:r>
      <w:r>
        <w:rPr>
          <w:bCs/>
        </w:rPr>
        <w:t xml:space="preserve"> </w:t>
      </w:r>
    </w:p>
    <w:p w:rsidR="0039602B" w:rsidRPr="002616C0" w:rsidRDefault="0039602B" w:rsidP="0039602B">
      <w:pPr>
        <w:rPr>
          <w:b w:val="0"/>
        </w:rPr>
      </w:pPr>
    </w:p>
    <w:p w:rsidR="0039602B" w:rsidRPr="002616C0" w:rsidRDefault="0039602B" w:rsidP="0039602B">
      <w:pPr>
        <w:spacing w:line="360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Рассмотрев обращение старосты села Москово </w:t>
      </w:r>
      <w:proofErr w:type="spellStart"/>
      <w:r>
        <w:rPr>
          <w:b w:val="0"/>
        </w:rPr>
        <w:t>Абулкарамова</w:t>
      </w:r>
      <w:proofErr w:type="spellEnd"/>
      <w:r>
        <w:rPr>
          <w:b w:val="0"/>
        </w:rPr>
        <w:t xml:space="preserve"> Б.М. </w:t>
      </w:r>
      <w:r>
        <w:rPr>
          <w:b w:val="0"/>
        </w:rPr>
        <w:t xml:space="preserve">                </w:t>
      </w:r>
      <w:r>
        <w:rPr>
          <w:b w:val="0"/>
        </w:rPr>
        <w:t xml:space="preserve">по итогам схода граждан от 26 апреля 2022 года, в рамках участия </w:t>
      </w:r>
      <w:r>
        <w:rPr>
          <w:b w:val="0"/>
        </w:rPr>
        <w:t xml:space="preserve">                         </w:t>
      </w:r>
      <w:r>
        <w:rPr>
          <w:b w:val="0"/>
        </w:rPr>
        <w:t>в республиканском кон</w:t>
      </w:r>
      <w:bookmarkStart w:id="0" w:name="_GoBack"/>
      <w:bookmarkEnd w:id="0"/>
      <w:r>
        <w:rPr>
          <w:b w:val="0"/>
        </w:rPr>
        <w:t>курсе «Трезвое село 2021», в целях привлечения населения к здоровому образу жизни, р</w:t>
      </w:r>
      <w:r w:rsidRPr="002616C0">
        <w:rPr>
          <w:b w:val="0"/>
        </w:rPr>
        <w:t xml:space="preserve">уководствуясь ст.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616C0">
          <w:rPr>
            <w:b w:val="0"/>
          </w:rPr>
          <w:t>2003 г</w:t>
        </w:r>
      </w:smartTag>
      <w:r w:rsidRPr="002616C0">
        <w:rPr>
          <w:b w:val="0"/>
        </w:rPr>
        <w:t>. № 131-ФЗ «Об общих принципах организации местного самоуправления в Российской Федерации»</w:t>
      </w:r>
      <w:r>
        <w:rPr>
          <w:b w:val="0"/>
        </w:rPr>
        <w:t>,</w:t>
      </w:r>
      <w:r w:rsidRPr="002616C0">
        <w:rPr>
          <w:b w:val="0"/>
        </w:rPr>
        <w:t xml:space="preserve"> </w:t>
      </w:r>
      <w:r>
        <w:rPr>
          <w:b w:val="0"/>
        </w:rPr>
        <w:t>Совет сельского поселения Московский сельсовет</w:t>
      </w:r>
      <w:r w:rsidRPr="002616C0">
        <w:rPr>
          <w:b w:val="0"/>
        </w:rPr>
        <w:t xml:space="preserve"> муниципального</w:t>
      </w:r>
      <w:proofErr w:type="gramEnd"/>
      <w:r w:rsidRPr="002616C0">
        <w:rPr>
          <w:b w:val="0"/>
        </w:rPr>
        <w:t xml:space="preserve"> района Дюртюлински</w:t>
      </w:r>
      <w:r>
        <w:rPr>
          <w:b w:val="0"/>
        </w:rPr>
        <w:t>й район Республики Башкортостан</w:t>
      </w:r>
      <w:r w:rsidRPr="002616C0">
        <w:rPr>
          <w:b w:val="0"/>
        </w:rPr>
        <w:t xml:space="preserve"> решил:</w:t>
      </w:r>
    </w:p>
    <w:p w:rsidR="0039602B" w:rsidRDefault="0039602B" w:rsidP="0039602B">
      <w:pPr>
        <w:spacing w:line="360" w:lineRule="auto"/>
        <w:ind w:firstLine="708"/>
        <w:jc w:val="both"/>
        <w:rPr>
          <w:b w:val="0"/>
        </w:rPr>
      </w:pPr>
      <w:r w:rsidRPr="002616C0">
        <w:rPr>
          <w:b w:val="0"/>
        </w:rPr>
        <w:t xml:space="preserve">1. Рекомендовать населению не приобретать </w:t>
      </w:r>
      <w:r w:rsidRPr="002616C0">
        <w:rPr>
          <w:b w:val="0"/>
          <w:bCs/>
        </w:rPr>
        <w:t>алкогольную и спиртосодержащую продукцию</w:t>
      </w:r>
      <w:r>
        <w:rPr>
          <w:b w:val="0"/>
          <w:bCs/>
        </w:rPr>
        <w:t xml:space="preserve"> в дни религиозных праздников Ураза-байрам 2 мая 2022 года и Курбан-байрам 9 июля 2022 года</w:t>
      </w:r>
      <w:r w:rsidRPr="002616C0">
        <w:rPr>
          <w:b w:val="0"/>
        </w:rPr>
        <w:t xml:space="preserve"> в торговых точках села Москово</w:t>
      </w:r>
      <w:r>
        <w:rPr>
          <w:b w:val="0"/>
        </w:rPr>
        <w:t>.</w:t>
      </w:r>
      <w:r w:rsidRPr="002616C0">
        <w:rPr>
          <w:b w:val="0"/>
          <w:bCs/>
        </w:rPr>
        <w:t xml:space="preserve"> </w:t>
      </w:r>
    </w:p>
    <w:p w:rsidR="0039602B" w:rsidRDefault="0039602B" w:rsidP="0039602B">
      <w:pPr>
        <w:spacing w:line="360" w:lineRule="auto"/>
        <w:ind w:firstLine="708"/>
        <w:jc w:val="both"/>
        <w:rPr>
          <w:b w:val="0"/>
          <w:bCs/>
        </w:rPr>
      </w:pPr>
      <w:r w:rsidRPr="002845A9">
        <w:rPr>
          <w:b w:val="0"/>
        </w:rPr>
        <w:t xml:space="preserve">2. </w:t>
      </w:r>
      <w:r>
        <w:rPr>
          <w:b w:val="0"/>
        </w:rPr>
        <w:t>Рекомендовать и</w:t>
      </w:r>
      <w:r w:rsidRPr="002845A9">
        <w:rPr>
          <w:b w:val="0"/>
        </w:rPr>
        <w:t xml:space="preserve">ндивидуальным предпринимателям ограничить розничную продажу </w:t>
      </w:r>
      <w:r w:rsidRPr="002845A9">
        <w:rPr>
          <w:b w:val="0"/>
          <w:bCs/>
        </w:rPr>
        <w:t xml:space="preserve">алкогольной и спиртосодержащей продукции </w:t>
      </w:r>
      <w:r>
        <w:rPr>
          <w:b w:val="0"/>
          <w:bCs/>
        </w:rPr>
        <w:t xml:space="preserve">в торговых точках села Москово </w:t>
      </w:r>
      <w:r w:rsidRPr="002845A9">
        <w:rPr>
          <w:b w:val="0"/>
          <w:bCs/>
        </w:rPr>
        <w:t>в установленные дни</w:t>
      </w:r>
      <w:r>
        <w:rPr>
          <w:b w:val="0"/>
          <w:bCs/>
        </w:rPr>
        <w:t>.</w:t>
      </w:r>
      <w:r w:rsidRPr="002845A9">
        <w:rPr>
          <w:b w:val="0"/>
          <w:bCs/>
        </w:rPr>
        <w:t xml:space="preserve"> </w:t>
      </w:r>
    </w:p>
    <w:p w:rsidR="0039602B" w:rsidRPr="003D6EE2" w:rsidRDefault="0039602B" w:rsidP="0039602B">
      <w:pPr>
        <w:spacing w:line="360" w:lineRule="auto"/>
        <w:ind w:firstLine="708"/>
        <w:jc w:val="both"/>
        <w:rPr>
          <w:b w:val="0"/>
          <w:bCs/>
        </w:rPr>
      </w:pPr>
      <w:r>
        <w:rPr>
          <w:b w:val="0"/>
          <w:bCs/>
        </w:rPr>
        <w:t>3. Выйти в Государственное Собрание – Курултай Республики Башкортостан</w:t>
      </w:r>
      <w:r>
        <w:rPr>
          <w:b w:val="0"/>
          <w:bCs/>
        </w:rPr>
        <w:t xml:space="preserve"> с инициативой о возможности распространения данного опыта на территории </w:t>
      </w:r>
      <w:r>
        <w:rPr>
          <w:b w:val="0"/>
          <w:bCs/>
        </w:rPr>
        <w:t xml:space="preserve">Республики Башкортостан. </w:t>
      </w:r>
    </w:p>
    <w:p w:rsidR="0039602B" w:rsidRPr="0039602B" w:rsidRDefault="0039602B" w:rsidP="009500F1">
      <w:pPr>
        <w:spacing w:line="360" w:lineRule="auto"/>
        <w:jc w:val="both"/>
        <w:rPr>
          <w:b w:val="0"/>
          <w:bCs/>
          <w:sz w:val="16"/>
          <w:szCs w:val="16"/>
        </w:rPr>
      </w:pPr>
    </w:p>
    <w:p w:rsidR="002616C0" w:rsidRPr="002616C0" w:rsidRDefault="009500F1" w:rsidP="0039602B">
      <w:pPr>
        <w:spacing w:line="360" w:lineRule="auto"/>
        <w:jc w:val="both"/>
      </w:pPr>
      <w:r>
        <w:rPr>
          <w:b w:val="0"/>
          <w:bCs/>
        </w:rPr>
        <w:t xml:space="preserve">Глава сельского поселения </w:t>
      </w:r>
      <w:r w:rsidR="0039602B">
        <w:rPr>
          <w:b w:val="0"/>
          <w:bCs/>
        </w:rPr>
        <w:tab/>
      </w:r>
      <w:r w:rsidR="0039602B">
        <w:rPr>
          <w:b w:val="0"/>
          <w:bCs/>
        </w:rPr>
        <w:tab/>
      </w:r>
      <w:r w:rsidR="0039602B">
        <w:rPr>
          <w:b w:val="0"/>
          <w:bCs/>
        </w:rPr>
        <w:tab/>
      </w:r>
      <w:r w:rsidR="0039602B">
        <w:rPr>
          <w:b w:val="0"/>
          <w:bCs/>
        </w:rPr>
        <w:tab/>
      </w:r>
      <w:r w:rsidR="0039602B">
        <w:rPr>
          <w:b w:val="0"/>
          <w:bCs/>
        </w:rPr>
        <w:tab/>
      </w:r>
      <w:r w:rsidR="0039602B">
        <w:rPr>
          <w:b w:val="0"/>
          <w:bCs/>
        </w:rPr>
        <w:tab/>
        <w:t xml:space="preserve">   Д.З.Хуснутдинов </w:t>
      </w:r>
    </w:p>
    <w:p w:rsidR="00C3435E" w:rsidRPr="002616C0" w:rsidRDefault="00C3435E"/>
    <w:sectPr w:rsidR="00C3435E" w:rsidRPr="002616C0" w:rsidSect="0039602B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6"/>
    <w:rsid w:val="000F6F9A"/>
    <w:rsid w:val="002616C0"/>
    <w:rsid w:val="002845A9"/>
    <w:rsid w:val="0039602B"/>
    <w:rsid w:val="008114A6"/>
    <w:rsid w:val="008A0EAE"/>
    <w:rsid w:val="009500F1"/>
    <w:rsid w:val="009566D4"/>
    <w:rsid w:val="00A14920"/>
    <w:rsid w:val="00A562C6"/>
    <w:rsid w:val="00C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6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6F9A"/>
    <w:pPr>
      <w:keepNext/>
      <w:spacing w:before="240" w:after="60"/>
      <w:outlineLvl w:val="1"/>
    </w:pPr>
    <w:rPr>
      <w:rFonts w:ascii="Cambria" w:hAnsi="Cambria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6C0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2616C0"/>
    <w:rPr>
      <w:i/>
      <w:iCs/>
    </w:rPr>
  </w:style>
  <w:style w:type="paragraph" w:styleId="a5">
    <w:name w:val="List Paragraph"/>
    <w:basedOn w:val="a"/>
    <w:uiPriority w:val="34"/>
    <w:qFormat/>
    <w:rsid w:val="002616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F9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6F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0F6F9A"/>
    <w:rPr>
      <w:sz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0F6F9A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b w:val="0"/>
      <w:sz w:val="27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F6F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9A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6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F6F9A"/>
    <w:pPr>
      <w:keepNext/>
      <w:spacing w:before="240" w:after="60"/>
      <w:outlineLvl w:val="1"/>
    </w:pPr>
    <w:rPr>
      <w:rFonts w:ascii="Cambria" w:hAnsi="Cambria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6C0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2616C0"/>
    <w:rPr>
      <w:i/>
      <w:iCs/>
    </w:rPr>
  </w:style>
  <w:style w:type="paragraph" w:styleId="a5">
    <w:name w:val="List Paragraph"/>
    <w:basedOn w:val="a"/>
    <w:uiPriority w:val="34"/>
    <w:qFormat/>
    <w:rsid w:val="002616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F9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6F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0F6F9A"/>
    <w:rPr>
      <w:sz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0F6F9A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b w:val="0"/>
      <w:sz w:val="27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F6F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F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9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AznaevaRR</dc:creator>
  <cp:lastModifiedBy>PK1</cp:lastModifiedBy>
  <cp:revision>5</cp:revision>
  <cp:lastPrinted>2022-04-27T11:17:00Z</cp:lastPrinted>
  <dcterms:created xsi:type="dcterms:W3CDTF">2022-04-08T10:20:00Z</dcterms:created>
  <dcterms:modified xsi:type="dcterms:W3CDTF">2022-04-27T11:21:00Z</dcterms:modified>
</cp:coreProperties>
</file>